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EEA7" w14:textId="2CECFFEB" w:rsidR="00CE2829" w:rsidRDefault="00CE2829" w:rsidP="00CE2829">
      <w:pPr>
        <w:jc w:val="right"/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CE2829"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Załącznik nr 1</w:t>
      </w:r>
      <w:r w:rsidR="008A5EC1"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1</w:t>
      </w:r>
      <w:r w:rsidRPr="00CE2829"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do SWZ</w:t>
      </w:r>
    </w:p>
    <w:p w14:paraId="2BC0C960" w14:textId="77777777" w:rsidR="00CE2829" w:rsidRPr="00E21C86" w:rsidRDefault="00CE2829" w:rsidP="00CE2829">
      <w:pPr>
        <w:jc w:val="right"/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14:paraId="3713E874" w14:textId="231555E1" w:rsidR="007B2747" w:rsidRPr="00875EF1" w:rsidRDefault="00CE2829" w:rsidP="00DC65F1">
      <w:pPr>
        <w:jc w:val="center"/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</w:pPr>
      <w:r w:rsidRPr="00875EF1"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 xml:space="preserve">ID postępowania oraz bezpośredni link </w:t>
      </w:r>
      <w:r w:rsidR="00DC65F1" w:rsidRPr="00875EF1"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 xml:space="preserve">dostępowy do </w:t>
      </w:r>
      <w:r w:rsidRPr="00875EF1"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>prowadzonego postępowania:</w:t>
      </w:r>
    </w:p>
    <w:p w14:paraId="048C70C8" w14:textId="1ACF6C8B" w:rsidR="00DC65F1" w:rsidRPr="00FA33EE" w:rsidRDefault="00DC65F1" w:rsidP="00DC65F1">
      <w:pPr>
        <w:jc w:val="center"/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</w:p>
    <w:p w14:paraId="34BE20A9" w14:textId="35173ED6" w:rsidR="00DF1DF5" w:rsidRPr="00FA33EE" w:rsidRDefault="00DC65F1" w:rsidP="00DF1DF5">
      <w:pPr>
        <w:pStyle w:val="Nagwek3"/>
        <w:shd w:val="clear" w:color="auto" w:fill="FFFFFF"/>
        <w:spacing w:before="0"/>
        <w:rPr>
          <w:rFonts w:ascii="Times New Roman" w:eastAsia="Times New Roman" w:hAnsi="Times New Roman" w:cs="Times New Roman"/>
          <w:color w:val="0D4259"/>
          <w:kern w:val="0"/>
          <w:lang w:eastAsia="pl-PL"/>
          <w14:ligatures w14:val="none"/>
        </w:rPr>
      </w:pPr>
      <w:r w:rsidRPr="00FA33EE">
        <w:rPr>
          <w:rFonts w:ascii="Times New Roman" w:eastAsia="Trebuchet MS" w:hAnsi="Times New Roman" w:cs="Times New Roman"/>
          <w:i/>
          <w:iCs/>
          <w:color w:val="000000"/>
          <w:shd w:val="clear" w:color="auto" w:fill="FFFFFF"/>
        </w:rPr>
        <w:t xml:space="preserve">ID: </w:t>
      </w:r>
      <w:r w:rsidR="00FA33EE" w:rsidRPr="00FA33EE">
        <w:rPr>
          <w:rFonts w:ascii="Times New Roman" w:hAnsi="Times New Roman" w:cs="Times New Roman"/>
        </w:rPr>
        <w:t>ocds-148610-fb705e25-3cba-499b-800a-1a2d6e61b2c4</w:t>
      </w:r>
    </w:p>
    <w:p w14:paraId="189BB3F4" w14:textId="7CF7CA62" w:rsidR="00875EF1" w:rsidRPr="00FA33EE" w:rsidRDefault="00875EF1" w:rsidP="00875EF1">
      <w:pPr>
        <w:pStyle w:val="Nagwek3"/>
        <w:shd w:val="clear" w:color="auto" w:fill="FFFFFF"/>
        <w:spacing w:before="0"/>
        <w:rPr>
          <w:rFonts w:ascii="Times New Roman" w:eastAsia="Times New Roman" w:hAnsi="Times New Roman" w:cs="Times New Roman"/>
          <w:b/>
          <w:bCs/>
          <w:color w:val="0D4259"/>
          <w:kern w:val="0"/>
          <w:lang w:eastAsia="pl-PL"/>
          <w14:ligatures w14:val="none"/>
        </w:rPr>
      </w:pPr>
    </w:p>
    <w:p w14:paraId="43CA285B" w14:textId="3D7AFB88" w:rsidR="00DC65F1" w:rsidRPr="00FA33EE" w:rsidRDefault="00DC65F1">
      <w:pPr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14:paraId="32106D65" w14:textId="133BBC3A" w:rsidR="00DC65F1" w:rsidRPr="00875EF1" w:rsidRDefault="00DC65F1">
      <w:pPr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875EF1">
        <w:rPr>
          <w:rFonts w:ascii="Times New Roman" w:eastAsia="Trebuchet MS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Link dostępowy: </w:t>
      </w:r>
    </w:p>
    <w:p w14:paraId="03EA5F3F" w14:textId="7E2D5924" w:rsidR="008B2CB3" w:rsidRDefault="008B2CB3">
      <w:pPr>
        <w:rPr>
          <w:rFonts w:ascii="Times New Roman" w:hAnsi="Times New Roman" w:cs="Times New Roman"/>
          <w:sz w:val="24"/>
          <w:szCs w:val="24"/>
        </w:rPr>
      </w:pPr>
      <w:r w:rsidRPr="00875EF1">
        <w:rPr>
          <w:rFonts w:ascii="Times New Roman" w:hAnsi="Times New Roman" w:cs="Times New Roman"/>
          <w:sz w:val="24"/>
          <w:szCs w:val="24"/>
        </w:rPr>
        <w:t>Adres strony internetowej prowadzonego postępowania</w:t>
      </w:r>
      <w:r w:rsidR="00992B55" w:rsidRPr="00875EF1">
        <w:rPr>
          <w:rFonts w:ascii="Times New Roman" w:hAnsi="Times New Roman" w:cs="Times New Roman"/>
          <w:sz w:val="24"/>
          <w:szCs w:val="24"/>
        </w:rPr>
        <w:t>:</w:t>
      </w:r>
    </w:p>
    <w:p w14:paraId="3FEFCE92" w14:textId="116455E5" w:rsidR="00DF1DF5" w:rsidRDefault="00FA33EE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75F2B">
          <w:rPr>
            <w:rStyle w:val="Hipercze"/>
            <w:rFonts w:ascii="Times New Roman" w:hAnsi="Times New Roman" w:cs="Times New Roman"/>
            <w:sz w:val="28"/>
            <w:szCs w:val="28"/>
          </w:rPr>
          <w:t>https://ezamowienia.gov.pl/mp-client/search/list/ocds-148610-fb705e25-3cba-499b-800a-1a2d6e61b2c4</w:t>
        </w:r>
      </w:hyperlink>
    </w:p>
    <w:p w14:paraId="2031DC94" w14:textId="77777777" w:rsidR="00FA33EE" w:rsidRPr="00FA33EE" w:rsidRDefault="00FA33EE">
      <w:pPr>
        <w:rPr>
          <w:rFonts w:ascii="Times New Roman" w:hAnsi="Times New Roman" w:cs="Times New Roman"/>
          <w:sz w:val="28"/>
          <w:szCs w:val="28"/>
        </w:rPr>
      </w:pPr>
    </w:p>
    <w:p w14:paraId="3FD9CA7E" w14:textId="77777777" w:rsidR="00875EF1" w:rsidRPr="00875EF1" w:rsidRDefault="00875EF1">
      <w:pPr>
        <w:rPr>
          <w:rFonts w:ascii="Times New Roman" w:hAnsi="Times New Roman" w:cs="Times New Roman"/>
          <w:sz w:val="24"/>
          <w:szCs w:val="24"/>
        </w:rPr>
      </w:pPr>
    </w:p>
    <w:p w14:paraId="24BFFE9B" w14:textId="77777777" w:rsidR="00E21C86" w:rsidRPr="00E21C86" w:rsidRDefault="00E21C86">
      <w:pPr>
        <w:rPr>
          <w:rFonts w:ascii="Times New Roman" w:hAnsi="Times New Roman" w:cs="Times New Roman"/>
          <w:sz w:val="24"/>
          <w:szCs w:val="24"/>
        </w:rPr>
      </w:pPr>
    </w:p>
    <w:p w14:paraId="3643DC5D" w14:textId="77777777" w:rsidR="008B2CB3" w:rsidRDefault="008B2CB3">
      <w:pPr>
        <w:rPr>
          <w:rFonts w:ascii="Roboto" w:hAnsi="Roboto"/>
          <w:color w:val="4A4A4A"/>
          <w:shd w:val="clear" w:color="auto" w:fill="FFFFFF"/>
        </w:rPr>
      </w:pPr>
    </w:p>
    <w:p w14:paraId="6E30FA6F" w14:textId="77777777" w:rsidR="000D649D" w:rsidRDefault="000D649D">
      <w:pPr>
        <w:rPr>
          <w:rFonts w:ascii="Roboto" w:hAnsi="Roboto"/>
          <w:color w:val="4A4A4A"/>
          <w:shd w:val="clear" w:color="auto" w:fill="FFFFFF"/>
        </w:rPr>
      </w:pPr>
    </w:p>
    <w:p w14:paraId="3A615CB3" w14:textId="77777777" w:rsidR="007476BF" w:rsidRDefault="007476BF">
      <w:pPr>
        <w:rPr>
          <w:rFonts w:ascii="Roboto" w:hAnsi="Roboto"/>
          <w:color w:val="4A4A4A"/>
          <w:shd w:val="clear" w:color="auto" w:fill="FFFFFF"/>
        </w:rPr>
      </w:pPr>
    </w:p>
    <w:p w14:paraId="360D4AD8" w14:textId="77777777" w:rsidR="00DC65F1" w:rsidRPr="00CE2829" w:rsidRDefault="00DC65F1">
      <w:pPr>
        <w:rPr>
          <w:rFonts w:ascii="Times New Roman" w:hAnsi="Times New Roman" w:cs="Times New Roman"/>
          <w:sz w:val="24"/>
          <w:szCs w:val="24"/>
        </w:rPr>
      </w:pPr>
    </w:p>
    <w:sectPr w:rsidR="00DC65F1" w:rsidRPr="00CE2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829"/>
    <w:rsid w:val="000A737D"/>
    <w:rsid w:val="000D649D"/>
    <w:rsid w:val="0011227D"/>
    <w:rsid w:val="002C4EFF"/>
    <w:rsid w:val="003C1584"/>
    <w:rsid w:val="00452351"/>
    <w:rsid w:val="004E4F5A"/>
    <w:rsid w:val="005F7E84"/>
    <w:rsid w:val="00607307"/>
    <w:rsid w:val="007476BF"/>
    <w:rsid w:val="007B2747"/>
    <w:rsid w:val="00875EF1"/>
    <w:rsid w:val="0088390E"/>
    <w:rsid w:val="008A5EC1"/>
    <w:rsid w:val="008B2CB3"/>
    <w:rsid w:val="00970A5F"/>
    <w:rsid w:val="00992B55"/>
    <w:rsid w:val="00A02538"/>
    <w:rsid w:val="00A32ACB"/>
    <w:rsid w:val="00AE277B"/>
    <w:rsid w:val="00CE2829"/>
    <w:rsid w:val="00CE61AE"/>
    <w:rsid w:val="00CF4EE8"/>
    <w:rsid w:val="00D40DA9"/>
    <w:rsid w:val="00D822E5"/>
    <w:rsid w:val="00DC65F1"/>
    <w:rsid w:val="00DF1DF5"/>
    <w:rsid w:val="00E21C86"/>
    <w:rsid w:val="00FA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1A9A"/>
  <w15:chartTrackingRefBased/>
  <w15:docId w15:val="{A48CE2EE-ADFD-48CF-9DF8-D368E98AC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65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65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65F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65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D64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search/list/ocds-148610-fb705e25-3cba-499b-800a-1a2d6e61b2c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63</Words>
  <Characters>382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UG Kocmyrzów-Luborzyca</cp:lastModifiedBy>
  <cp:revision>20</cp:revision>
  <dcterms:created xsi:type="dcterms:W3CDTF">2023-02-17T22:15:00Z</dcterms:created>
  <dcterms:modified xsi:type="dcterms:W3CDTF">2026-04-28T09:23:00Z</dcterms:modified>
</cp:coreProperties>
</file>